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56CA92CD" w14:textId="6430481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28847A98" w14:textId="2B499C41" w:rsidR="00ED310E" w:rsidRPr="00CE5450" w:rsidRDefault="00131212" w:rsidP="00A86AAF">
      <w:r w:rsidRPr="00CE5450">
        <w:rPr>
          <w:rFonts w:hint="eastAsia"/>
        </w:rPr>
        <w:t xml:space="preserve">　　　　　　　　　　　　　　　　　　</w:t>
      </w:r>
    </w:p>
    <w:p w14:paraId="33400FD1" w14:textId="5606F6A0" w:rsidR="003267DC" w:rsidRPr="00CE5450" w:rsidRDefault="00A86AAF" w:rsidP="003267DC">
      <w:pPr>
        <w:rPr>
          <w:rFonts w:asciiTheme="minorEastAsia" w:hAnsiTheme="minorEastAsia"/>
        </w:rPr>
      </w:pPr>
      <w:r>
        <w:rPr>
          <w:rFonts w:asciiTheme="minorEastAsia" w:hAnsiTheme="minorEastAsia" w:hint="eastAsia"/>
        </w:rPr>
        <w:t xml:space="preserve">　玉川村長　須 釡 泰 一　様</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w:t>
      </w:r>
      <w:r w:rsidRPr="00CE5450">
        <w:rPr>
          <w:rFonts w:ascii="ＭＳ 明朝" w:hAnsi="ＭＳ 明朝" w:hint="eastAsia"/>
          <w:sz w:val="21"/>
          <w:szCs w:val="21"/>
        </w:rPr>
        <w:lastRenderedPageBreak/>
        <w:t>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23E7" w14:textId="77777777" w:rsidR="00007E2E" w:rsidRDefault="00007E2E" w:rsidP="003C0825">
      <w:r>
        <w:separator/>
      </w:r>
    </w:p>
  </w:endnote>
  <w:endnote w:type="continuationSeparator" w:id="0">
    <w:p w14:paraId="4B1BB921" w14:textId="77777777" w:rsidR="00007E2E" w:rsidRDefault="00007E2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95D20" w14:textId="77777777" w:rsidR="00007E2E" w:rsidRDefault="00007E2E" w:rsidP="003C0825">
      <w:r>
        <w:separator/>
      </w:r>
    </w:p>
  </w:footnote>
  <w:footnote w:type="continuationSeparator" w:id="0">
    <w:p w14:paraId="10CE60F9" w14:textId="77777777" w:rsidR="00007E2E" w:rsidRDefault="00007E2E"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07E2E"/>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86AA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2023-04-03T08:42:00Z</dcterms:created>
  <dcterms:modified xsi:type="dcterms:W3CDTF">2024-04-23T07:32:00Z</dcterms:modified>
</cp:coreProperties>
</file>